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6D" w:rsidRPr="00D20A6D" w:rsidRDefault="00D20A6D" w:rsidP="00D20A6D">
      <w:pPr>
        <w:jc w:val="right"/>
        <w:rPr>
          <w:b/>
          <w:iCs/>
        </w:rPr>
      </w:pPr>
      <w:r w:rsidRPr="00D20A6D">
        <w:rPr>
          <w:b/>
          <w:iCs/>
        </w:rPr>
        <w:t>Проект вносит</w:t>
      </w:r>
    </w:p>
    <w:p w:rsidR="00D20A6D" w:rsidRPr="00D20A6D" w:rsidRDefault="00D20A6D" w:rsidP="00D20A6D">
      <w:pPr>
        <w:jc w:val="right"/>
        <w:rPr>
          <w:b/>
          <w:iCs/>
        </w:rPr>
      </w:pPr>
      <w:r w:rsidRPr="00D20A6D">
        <w:rPr>
          <w:b/>
          <w:iCs/>
        </w:rPr>
        <w:t>Глава города</w:t>
      </w:r>
      <w:r w:rsidR="00C45C32">
        <w:rPr>
          <w:b/>
          <w:iCs/>
        </w:rPr>
        <w:t xml:space="preserve"> Тобольска</w:t>
      </w:r>
    </w:p>
    <w:p w:rsidR="00D20A6D" w:rsidRPr="00D20A6D" w:rsidRDefault="00D20A6D" w:rsidP="00D20A6D">
      <w:pPr>
        <w:jc w:val="center"/>
        <w:rPr>
          <w:i/>
          <w:iCs/>
          <w:sz w:val="28"/>
          <w:szCs w:val="28"/>
        </w:rPr>
      </w:pPr>
      <w:r w:rsidRPr="00D20A6D">
        <w:rPr>
          <w:i/>
          <w:iCs/>
          <w:noProof/>
          <w:sz w:val="28"/>
          <w:szCs w:val="28"/>
        </w:rPr>
        <w:drawing>
          <wp:inline distT="0" distB="0" distL="0" distR="0" wp14:anchorId="0D6ECA5B" wp14:editId="6E55B563">
            <wp:extent cx="66675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A6D" w:rsidRPr="00D20A6D" w:rsidRDefault="00D20A6D" w:rsidP="00D20A6D">
      <w:pPr>
        <w:jc w:val="center"/>
        <w:rPr>
          <w:b/>
          <w:sz w:val="36"/>
          <w:szCs w:val="36"/>
        </w:rPr>
      </w:pPr>
      <w:r w:rsidRPr="00D20A6D">
        <w:rPr>
          <w:b/>
          <w:sz w:val="36"/>
          <w:szCs w:val="36"/>
        </w:rPr>
        <w:t>ТОБОЛЬСКАЯ ГОРОДСКАЯ ДУМА</w:t>
      </w:r>
    </w:p>
    <w:p w:rsidR="00D20A6D" w:rsidRPr="00D20A6D" w:rsidRDefault="00D20A6D" w:rsidP="00D20A6D">
      <w:pPr>
        <w:rPr>
          <w:sz w:val="28"/>
          <w:szCs w:val="28"/>
        </w:rPr>
      </w:pPr>
      <w:r w:rsidRPr="00D20A6D">
        <w:rPr>
          <w:i/>
          <w:iCs/>
          <w:noProof/>
          <w:sz w:val="28"/>
          <w:szCs w:val="28"/>
        </w:rPr>
        <w:drawing>
          <wp:inline distT="0" distB="0" distL="0" distR="0" wp14:anchorId="691C76DF" wp14:editId="04093609">
            <wp:extent cx="5915025" cy="285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A6D" w:rsidRPr="00D20A6D" w:rsidRDefault="00D20A6D" w:rsidP="00D20A6D">
      <w:pPr>
        <w:ind w:left="2832" w:firstLine="708"/>
        <w:rPr>
          <w:b/>
          <w:sz w:val="32"/>
          <w:szCs w:val="32"/>
        </w:rPr>
      </w:pPr>
      <w:proofErr w:type="gramStart"/>
      <w:r w:rsidRPr="00D20A6D">
        <w:rPr>
          <w:b/>
          <w:sz w:val="32"/>
          <w:szCs w:val="32"/>
        </w:rPr>
        <w:t>Р</w:t>
      </w:r>
      <w:proofErr w:type="gramEnd"/>
      <w:r w:rsidRPr="00D20A6D">
        <w:rPr>
          <w:b/>
          <w:sz w:val="32"/>
          <w:szCs w:val="32"/>
        </w:rPr>
        <w:t xml:space="preserve"> Е Ш Е Н И Е</w:t>
      </w:r>
    </w:p>
    <w:p w:rsidR="00D20A6D" w:rsidRPr="00D20A6D" w:rsidRDefault="00D20A6D" w:rsidP="00D20A6D">
      <w:pPr>
        <w:ind w:left="2832" w:firstLine="708"/>
        <w:rPr>
          <w:b/>
          <w:sz w:val="28"/>
          <w:szCs w:val="28"/>
        </w:rPr>
      </w:pPr>
    </w:p>
    <w:p w:rsidR="00D20A6D" w:rsidRPr="00D20A6D" w:rsidRDefault="00D20A6D" w:rsidP="00D20A6D">
      <w:pPr>
        <w:rPr>
          <w:b/>
        </w:rPr>
      </w:pPr>
      <w:r w:rsidRPr="00D20A6D">
        <w:rPr>
          <w:b/>
        </w:rPr>
        <w:t>От  «____»_____________201</w:t>
      </w:r>
      <w:r w:rsidR="005E3F7A">
        <w:rPr>
          <w:b/>
        </w:rPr>
        <w:t>7</w:t>
      </w:r>
      <w:r w:rsidRPr="00D20A6D">
        <w:rPr>
          <w:b/>
        </w:rPr>
        <w:t xml:space="preserve">  г.                                                   </w:t>
      </w:r>
      <w:r w:rsidR="008B3A29">
        <w:rPr>
          <w:b/>
        </w:rPr>
        <w:t xml:space="preserve">                            </w:t>
      </w:r>
      <w:r w:rsidRPr="00D20A6D">
        <w:rPr>
          <w:b/>
        </w:rPr>
        <w:t xml:space="preserve">№  ______                                        </w:t>
      </w:r>
    </w:p>
    <w:p w:rsidR="00D20A6D" w:rsidRPr="00D20A6D" w:rsidRDefault="00D20A6D" w:rsidP="00D20A6D">
      <w:pPr>
        <w:ind w:firstLine="360"/>
        <w:rPr>
          <w:b/>
        </w:rPr>
      </w:pPr>
      <w:r w:rsidRPr="00D20A6D">
        <w:rPr>
          <w:b/>
        </w:rPr>
        <w:t xml:space="preserve">           </w:t>
      </w:r>
    </w:p>
    <w:p w:rsidR="00480C15" w:rsidRPr="00306D3B" w:rsidRDefault="00480C15" w:rsidP="00480C15">
      <w:pPr>
        <w:jc w:val="both"/>
        <w:rPr>
          <w:b/>
        </w:rPr>
      </w:pPr>
      <w:r w:rsidRPr="00306D3B">
        <w:rPr>
          <w:b/>
        </w:rPr>
        <w:t xml:space="preserve">  </w:t>
      </w:r>
    </w:p>
    <w:p w:rsidR="00250E1C" w:rsidRDefault="002858BF" w:rsidP="002858BF">
      <w:pPr>
        <w:rPr>
          <w:b/>
        </w:rPr>
      </w:pPr>
      <w:r>
        <w:rPr>
          <w:b/>
        </w:rPr>
        <w:t>О</w:t>
      </w:r>
      <w:r w:rsidR="00373E62">
        <w:rPr>
          <w:b/>
        </w:rPr>
        <w:t xml:space="preserve"> </w:t>
      </w:r>
      <w:proofErr w:type="gramStart"/>
      <w:r w:rsidR="00250E1C">
        <w:rPr>
          <w:b/>
        </w:rPr>
        <w:t>П</w:t>
      </w:r>
      <w:r>
        <w:rPr>
          <w:b/>
        </w:rPr>
        <w:t>оложени</w:t>
      </w:r>
      <w:r w:rsidR="00250E1C">
        <w:rPr>
          <w:b/>
        </w:rPr>
        <w:t>и</w:t>
      </w:r>
      <w:proofErr w:type="gramEnd"/>
      <w:r>
        <w:rPr>
          <w:b/>
        </w:rPr>
        <w:t xml:space="preserve"> о порядке формирования,</w:t>
      </w:r>
      <w:r w:rsidR="00373E62">
        <w:rPr>
          <w:b/>
        </w:rPr>
        <w:t xml:space="preserve"> </w:t>
      </w:r>
    </w:p>
    <w:p w:rsidR="002858BF" w:rsidRDefault="002858BF" w:rsidP="002858BF">
      <w:pPr>
        <w:rPr>
          <w:b/>
        </w:rPr>
      </w:pPr>
      <w:r>
        <w:rPr>
          <w:b/>
        </w:rPr>
        <w:t xml:space="preserve">ведения и опубликования перечня </w:t>
      </w:r>
    </w:p>
    <w:p w:rsidR="002858BF" w:rsidRDefault="002858BF" w:rsidP="002858BF">
      <w:pPr>
        <w:rPr>
          <w:b/>
        </w:rPr>
      </w:pPr>
      <w:r>
        <w:rPr>
          <w:b/>
        </w:rPr>
        <w:t xml:space="preserve">муниципального имущества, предоставляемого </w:t>
      </w:r>
    </w:p>
    <w:p w:rsidR="002858BF" w:rsidRDefault="002858BF" w:rsidP="002858BF">
      <w:pPr>
        <w:rPr>
          <w:b/>
        </w:rPr>
      </w:pPr>
      <w:r>
        <w:rPr>
          <w:b/>
        </w:rPr>
        <w:t xml:space="preserve">субъектам малого и среднего предпринимательства, </w:t>
      </w:r>
    </w:p>
    <w:p w:rsidR="002858BF" w:rsidRDefault="002858BF" w:rsidP="002858BF">
      <w:pPr>
        <w:rPr>
          <w:b/>
        </w:rPr>
      </w:pPr>
      <w:r>
        <w:rPr>
          <w:b/>
        </w:rPr>
        <w:t xml:space="preserve">а также о порядке предоставления включенного </w:t>
      </w:r>
    </w:p>
    <w:p w:rsidR="00373E62" w:rsidRPr="00F47E5A" w:rsidRDefault="002858BF" w:rsidP="00250E1C">
      <w:pPr>
        <w:rPr>
          <w:b/>
        </w:rPr>
      </w:pPr>
      <w:r>
        <w:rPr>
          <w:b/>
        </w:rPr>
        <w:t>в него имущества</w:t>
      </w:r>
    </w:p>
    <w:p w:rsidR="002858BF" w:rsidRDefault="002858BF" w:rsidP="002858BF">
      <w:pPr>
        <w:pStyle w:val="a5"/>
        <w:ind w:left="0"/>
        <w:rPr>
          <w:b/>
        </w:rPr>
      </w:pPr>
    </w:p>
    <w:p w:rsidR="002858BF" w:rsidRDefault="002858BF" w:rsidP="002858BF">
      <w:pPr>
        <w:tabs>
          <w:tab w:val="left" w:pos="709"/>
        </w:tabs>
        <w:jc w:val="both"/>
      </w:pPr>
      <w:r w:rsidRPr="00306D3B">
        <w:rPr>
          <w:b/>
        </w:rPr>
        <w:tab/>
      </w:r>
      <w:proofErr w:type="gramStart"/>
      <w:r w:rsidRPr="002A3266">
        <w:t>В</w:t>
      </w:r>
      <w:r w:rsidRPr="0055467F">
        <w:t xml:space="preserve"> </w:t>
      </w:r>
      <w:r w:rsidRPr="000A28E5">
        <w:t xml:space="preserve">соответствии </w:t>
      </w:r>
      <w:r>
        <w:t xml:space="preserve">с </w:t>
      </w:r>
      <w:r w:rsidRPr="000A28E5">
        <w:t xml:space="preserve">Федеральным законом от 06.10.2003 </w:t>
      </w:r>
      <w:r w:rsidR="00250E1C">
        <w:t>№</w:t>
      </w:r>
      <w:r w:rsidRPr="000A28E5">
        <w:t xml:space="preserve"> 131-ФЗ "Об общих принципах организации местного самоуправления в Российской Федерации"</w:t>
      </w:r>
      <w:r>
        <w:t>, Федеральным законом от 24.07.2007 № 209-ФЗ «О развитии малого и среднего предпринимательства в Российской Федерации»,</w:t>
      </w:r>
      <w:r w:rsidR="00471CD1" w:rsidRPr="00471CD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hyperlink r:id="rId9" w:history="1">
        <w:r w:rsidR="00471CD1" w:rsidRPr="00471CD1">
          <w:rPr>
            <w:rStyle w:val="ac"/>
          </w:rPr>
          <w:t>Правилами</w:t>
        </w:r>
      </w:hyperlink>
      <w:r w:rsidR="00471CD1" w:rsidRPr="00471CD1">
        <w:t xml:space="preserve"> формирования, ведения и обязательного опубликования перечня федерального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</w:t>
      </w:r>
      <w:proofErr w:type="gramEnd"/>
      <w:r w:rsidR="00471CD1" w:rsidRPr="00471CD1">
        <w:t xml:space="preserve"> закона "О развитии малого и среднего предпринимательства в Российской Федерации", утвержденными </w:t>
      </w:r>
      <w:hyperlink r:id="rId10" w:history="1">
        <w:r w:rsidR="00471CD1" w:rsidRPr="00471CD1">
          <w:rPr>
            <w:rStyle w:val="ac"/>
          </w:rPr>
          <w:t>Постановлением</w:t>
        </w:r>
      </w:hyperlink>
      <w:r w:rsidR="00471CD1" w:rsidRPr="00471CD1">
        <w:t xml:space="preserve"> Правительства РФ от 21.08.2010 № 645</w:t>
      </w:r>
      <w:r w:rsidR="00471CD1">
        <w:t>,</w:t>
      </w:r>
      <w:r>
        <w:t xml:space="preserve"> </w:t>
      </w:r>
      <w:r w:rsidRPr="000A28E5">
        <w:t>руководствуясь ст. 24, 44 Устава города Тобольска</w:t>
      </w:r>
      <w:r>
        <w:t xml:space="preserve">, </w:t>
      </w:r>
      <w:r w:rsidRPr="00306D3B">
        <w:t xml:space="preserve">городская Дума </w:t>
      </w:r>
      <w:r>
        <w:rPr>
          <w:b/>
        </w:rPr>
        <w:t>РЕШИЛА</w:t>
      </w:r>
      <w:r w:rsidRPr="00306D3B">
        <w:t>:</w:t>
      </w:r>
    </w:p>
    <w:p w:rsidR="002858BF" w:rsidRDefault="002858BF" w:rsidP="002858BF">
      <w:pPr>
        <w:jc w:val="both"/>
      </w:pPr>
    </w:p>
    <w:p w:rsidR="000E29F7" w:rsidRDefault="00CF6944" w:rsidP="00CF6944">
      <w:pPr>
        <w:numPr>
          <w:ilvl w:val="0"/>
          <w:numId w:val="6"/>
        </w:numPr>
        <w:tabs>
          <w:tab w:val="left" w:pos="993"/>
        </w:tabs>
        <w:ind w:left="0" w:firstLine="708"/>
        <w:jc w:val="both"/>
      </w:pPr>
      <w:r>
        <w:t xml:space="preserve">Утвердить </w:t>
      </w:r>
      <w:r w:rsidR="000E29F7" w:rsidRPr="000E29F7">
        <w:t>Положение о порядке формирования, ведения и опубликования перечня муниципального имущества, предоставляемого субъектам малого и среднего предпринимательства, а также о порядке предоставлен</w:t>
      </w:r>
      <w:r>
        <w:t xml:space="preserve">ия включенного в него имущества согласно приложению. </w:t>
      </w:r>
    </w:p>
    <w:p w:rsidR="00250E1C" w:rsidRPr="00250E1C" w:rsidRDefault="00250E1C" w:rsidP="00250E1C">
      <w:pPr>
        <w:numPr>
          <w:ilvl w:val="0"/>
          <w:numId w:val="6"/>
        </w:numPr>
        <w:tabs>
          <w:tab w:val="left" w:pos="993"/>
        </w:tabs>
        <w:ind w:left="0" w:firstLine="708"/>
        <w:jc w:val="both"/>
      </w:pPr>
      <w:r w:rsidRPr="00250E1C">
        <w:t xml:space="preserve">Признать утратившим силу решение городской Думы от </w:t>
      </w:r>
      <w:r w:rsidR="00CF6944">
        <w:t>23</w:t>
      </w:r>
      <w:r w:rsidRPr="00250E1C">
        <w:t>.</w:t>
      </w:r>
      <w:r w:rsidR="00CF6944">
        <w:t>12</w:t>
      </w:r>
      <w:r w:rsidRPr="00250E1C">
        <w:t>.20</w:t>
      </w:r>
      <w:r w:rsidR="00CF6944">
        <w:t>15</w:t>
      </w:r>
      <w:r w:rsidRPr="00250E1C">
        <w:t xml:space="preserve"> № </w:t>
      </w:r>
      <w:r w:rsidR="00CF6944">
        <w:t>86</w:t>
      </w:r>
      <w:r w:rsidRPr="00250E1C">
        <w:t xml:space="preserve"> «О </w:t>
      </w:r>
      <w:proofErr w:type="gramStart"/>
      <w:r w:rsidR="00CF6944">
        <w:t>П</w:t>
      </w:r>
      <w:r w:rsidRPr="00250E1C">
        <w:t>оложении</w:t>
      </w:r>
      <w:proofErr w:type="gramEnd"/>
      <w:r w:rsidRPr="00250E1C">
        <w:t xml:space="preserve"> </w:t>
      </w:r>
      <w:r w:rsidR="00CF6944" w:rsidRPr="00CF6944">
        <w:t>о порядке формирования, ведения и опубликования перечня муниципального имущества, предоставляемого субъектам малого и среднего предпринимательства, а также о порядке предоставления включенного в него имущества</w:t>
      </w:r>
      <w:r w:rsidRPr="00250E1C">
        <w:t>»</w:t>
      </w:r>
      <w:r w:rsidR="00CF6944">
        <w:t>.</w:t>
      </w:r>
    </w:p>
    <w:p w:rsidR="002858BF" w:rsidRPr="0032516D" w:rsidRDefault="00CF6944" w:rsidP="00250E1C">
      <w:pPr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2858BF" w:rsidRPr="0032516D">
        <w:rPr>
          <w:rFonts w:eastAsiaTheme="minorHAnsi"/>
          <w:lang w:eastAsia="en-US"/>
        </w:rPr>
        <w:t>. Опубликовать настоящее решение в газете "</w:t>
      </w:r>
      <w:proofErr w:type="gramStart"/>
      <w:r w:rsidR="002858BF" w:rsidRPr="0032516D">
        <w:rPr>
          <w:rFonts w:eastAsiaTheme="minorHAnsi"/>
          <w:lang w:eastAsia="en-US"/>
        </w:rPr>
        <w:t>Тобольская</w:t>
      </w:r>
      <w:proofErr w:type="gramEnd"/>
      <w:r w:rsidR="002858BF" w:rsidRPr="0032516D">
        <w:rPr>
          <w:rFonts w:eastAsiaTheme="minorHAnsi"/>
          <w:lang w:eastAsia="en-US"/>
        </w:rPr>
        <w:t xml:space="preserve"> правда" и разместить в</w:t>
      </w:r>
      <w:r w:rsidR="002858BF">
        <w:rPr>
          <w:rFonts w:eastAsiaTheme="minorHAnsi"/>
          <w:lang w:eastAsia="en-US"/>
        </w:rPr>
        <w:t xml:space="preserve"> информационное-телекоммуникационной </w:t>
      </w:r>
      <w:r w:rsidR="002858BF" w:rsidRPr="0032516D">
        <w:rPr>
          <w:rFonts w:eastAsiaTheme="minorHAnsi"/>
          <w:lang w:eastAsia="en-US"/>
        </w:rPr>
        <w:t xml:space="preserve">сети </w:t>
      </w:r>
      <w:r w:rsidR="002858BF">
        <w:rPr>
          <w:rFonts w:eastAsiaTheme="minorHAnsi"/>
          <w:lang w:eastAsia="en-US"/>
        </w:rPr>
        <w:t>«</w:t>
      </w:r>
      <w:r w:rsidR="002858BF" w:rsidRPr="0032516D">
        <w:rPr>
          <w:rFonts w:eastAsiaTheme="minorHAnsi"/>
          <w:lang w:eastAsia="en-US"/>
        </w:rPr>
        <w:t>Интернет</w:t>
      </w:r>
      <w:r w:rsidR="002858BF">
        <w:rPr>
          <w:rFonts w:eastAsiaTheme="minorHAnsi"/>
          <w:lang w:eastAsia="en-US"/>
        </w:rPr>
        <w:t>»</w:t>
      </w:r>
      <w:r w:rsidR="002858BF" w:rsidRPr="0032516D">
        <w:rPr>
          <w:rFonts w:eastAsiaTheme="minorHAnsi"/>
          <w:lang w:eastAsia="en-US"/>
        </w:rPr>
        <w:t xml:space="preserve"> на официальном сайте Тобольской городской Думы (</w:t>
      </w:r>
      <w:hyperlink r:id="rId11" w:history="1">
        <w:r w:rsidR="002858BF" w:rsidRPr="001C0F1F">
          <w:rPr>
            <w:rStyle w:val="ac"/>
            <w:rFonts w:eastAsiaTheme="minorHAnsi"/>
            <w:lang w:val="en-US" w:eastAsia="en-US"/>
          </w:rPr>
          <w:t>www</w:t>
        </w:r>
        <w:r w:rsidR="002858BF" w:rsidRPr="001C0F1F">
          <w:rPr>
            <w:rStyle w:val="ac"/>
            <w:rFonts w:eastAsiaTheme="minorHAnsi"/>
            <w:lang w:eastAsia="en-US"/>
          </w:rPr>
          <w:t>.</w:t>
        </w:r>
        <w:r w:rsidR="002858BF" w:rsidRPr="001C0F1F">
          <w:rPr>
            <w:rStyle w:val="ac"/>
            <w:rFonts w:eastAsiaTheme="minorHAnsi"/>
            <w:lang w:val="en-US" w:eastAsia="en-US"/>
          </w:rPr>
          <w:t>dumatobolsk</w:t>
        </w:r>
        <w:r w:rsidR="002858BF" w:rsidRPr="001C0F1F">
          <w:rPr>
            <w:rStyle w:val="ac"/>
            <w:rFonts w:eastAsiaTheme="minorHAnsi"/>
            <w:lang w:eastAsia="en-US"/>
          </w:rPr>
          <w:t>.</w:t>
        </w:r>
        <w:r w:rsidR="002858BF" w:rsidRPr="001C0F1F">
          <w:rPr>
            <w:rStyle w:val="ac"/>
            <w:rFonts w:eastAsiaTheme="minorHAnsi"/>
            <w:lang w:val="en-US" w:eastAsia="en-US"/>
          </w:rPr>
          <w:t>ru</w:t>
        </w:r>
      </w:hyperlink>
      <w:r w:rsidR="002858BF">
        <w:rPr>
          <w:rFonts w:eastAsiaTheme="minorHAnsi"/>
          <w:lang w:eastAsia="en-US"/>
        </w:rPr>
        <w:t>) и официальном сайте Администрации города Тобольска (</w:t>
      </w:r>
      <w:hyperlink r:id="rId12" w:history="1">
        <w:r w:rsidR="002858BF" w:rsidRPr="001C0F1F">
          <w:rPr>
            <w:rStyle w:val="ac"/>
            <w:rFonts w:eastAsiaTheme="minorHAnsi"/>
            <w:lang w:val="en-US" w:eastAsia="en-US"/>
          </w:rPr>
          <w:t>www</w:t>
        </w:r>
        <w:r w:rsidR="002858BF" w:rsidRPr="001C0F1F">
          <w:rPr>
            <w:rStyle w:val="ac"/>
            <w:rFonts w:eastAsiaTheme="minorHAnsi"/>
            <w:lang w:eastAsia="en-US"/>
          </w:rPr>
          <w:t>.admtobolsk.ru</w:t>
        </w:r>
      </w:hyperlink>
      <w:r w:rsidR="002858BF">
        <w:rPr>
          <w:rFonts w:eastAsiaTheme="minorHAnsi"/>
          <w:lang w:eastAsia="en-US"/>
        </w:rPr>
        <w:t>).</w:t>
      </w:r>
    </w:p>
    <w:p w:rsidR="002858BF" w:rsidRDefault="002858BF" w:rsidP="002858BF">
      <w:pPr>
        <w:ind w:firstLine="708"/>
        <w:jc w:val="both"/>
        <w:rPr>
          <w:rFonts w:eastAsiaTheme="minorHAnsi"/>
          <w:lang w:eastAsia="en-US"/>
        </w:rPr>
      </w:pPr>
      <w:r w:rsidRPr="0032516D">
        <w:rPr>
          <w:rFonts w:eastAsiaTheme="minorHAnsi"/>
          <w:lang w:eastAsia="en-US"/>
        </w:rPr>
        <w:t xml:space="preserve">3. Настоящее решение вступает в силу </w:t>
      </w:r>
      <w:proofErr w:type="gramStart"/>
      <w:r w:rsidRPr="0032516D">
        <w:rPr>
          <w:rFonts w:eastAsiaTheme="minorHAnsi"/>
          <w:lang w:eastAsia="en-US"/>
        </w:rPr>
        <w:t>с даты</w:t>
      </w:r>
      <w:proofErr w:type="gramEnd"/>
      <w:r w:rsidRPr="0032516D">
        <w:rPr>
          <w:rFonts w:eastAsiaTheme="minorHAnsi"/>
          <w:lang w:eastAsia="en-US"/>
        </w:rPr>
        <w:t xml:space="preserve"> его опубликования. </w:t>
      </w:r>
    </w:p>
    <w:p w:rsidR="002858BF" w:rsidRPr="00D5264F" w:rsidRDefault="002858BF" w:rsidP="002858BF">
      <w:pPr>
        <w:ind w:firstLine="708"/>
        <w:jc w:val="both"/>
        <w:rPr>
          <w:rFonts w:eastAsiaTheme="minorHAnsi"/>
          <w:lang w:eastAsia="en-US"/>
        </w:rPr>
      </w:pPr>
      <w:r w:rsidRPr="00D5264F">
        <w:rPr>
          <w:rFonts w:eastAsiaTheme="minorHAnsi"/>
          <w:lang w:eastAsia="en-US"/>
        </w:rPr>
        <w:t xml:space="preserve">4. Контроль исполнения настоящего решения возложить на постоянную комиссию по правовому обеспечению местного самоуправления и молодежной политике (Е.И. </w:t>
      </w:r>
      <w:proofErr w:type="spellStart"/>
      <w:r w:rsidRPr="00D5264F">
        <w:rPr>
          <w:rFonts w:eastAsiaTheme="minorHAnsi"/>
          <w:lang w:eastAsia="en-US"/>
        </w:rPr>
        <w:t>Шанина</w:t>
      </w:r>
      <w:proofErr w:type="spellEnd"/>
      <w:r w:rsidRPr="00D5264F">
        <w:rPr>
          <w:rFonts w:eastAsiaTheme="minorHAnsi"/>
          <w:lang w:eastAsia="en-US"/>
        </w:rPr>
        <w:t>).</w:t>
      </w:r>
    </w:p>
    <w:p w:rsidR="002858BF" w:rsidRPr="00D5264F" w:rsidRDefault="002858BF" w:rsidP="002858BF">
      <w:pPr>
        <w:ind w:firstLine="708"/>
        <w:jc w:val="both"/>
        <w:rPr>
          <w:rFonts w:eastAsiaTheme="minorHAnsi"/>
          <w:lang w:eastAsia="en-US"/>
        </w:rPr>
      </w:pPr>
    </w:p>
    <w:p w:rsidR="002858BF" w:rsidRPr="00D5264F" w:rsidRDefault="002858BF" w:rsidP="002858BF">
      <w:pPr>
        <w:ind w:firstLine="708"/>
        <w:jc w:val="both"/>
        <w:rPr>
          <w:rFonts w:eastAsiaTheme="minorHAnsi"/>
          <w:b/>
          <w:lang w:eastAsia="en-US"/>
        </w:rPr>
      </w:pPr>
      <w:r w:rsidRPr="00D5264F">
        <w:rPr>
          <w:rFonts w:eastAsiaTheme="minorHAnsi"/>
          <w:b/>
          <w:lang w:eastAsia="en-US"/>
        </w:rPr>
        <w:t xml:space="preserve">  </w:t>
      </w:r>
    </w:p>
    <w:p w:rsidR="002858BF" w:rsidRPr="00D5264F" w:rsidRDefault="002858BF" w:rsidP="002858BF">
      <w:pPr>
        <w:jc w:val="both"/>
        <w:rPr>
          <w:rFonts w:eastAsiaTheme="minorHAnsi"/>
          <w:b/>
          <w:iCs/>
          <w:lang w:eastAsia="en-US"/>
        </w:rPr>
      </w:pPr>
      <w:r w:rsidRPr="00D5264F">
        <w:rPr>
          <w:rFonts w:eastAsiaTheme="minorHAnsi"/>
          <w:b/>
          <w:iCs/>
          <w:lang w:eastAsia="en-US"/>
        </w:rPr>
        <w:t xml:space="preserve">Глава города Тобольска                                                                                    В.В. </w:t>
      </w:r>
      <w:proofErr w:type="spellStart"/>
      <w:r w:rsidRPr="00D5264F">
        <w:rPr>
          <w:rFonts w:eastAsiaTheme="minorHAnsi"/>
          <w:b/>
          <w:iCs/>
          <w:lang w:eastAsia="en-US"/>
        </w:rPr>
        <w:t>Мазур</w:t>
      </w:r>
      <w:proofErr w:type="spellEnd"/>
    </w:p>
    <w:p w:rsidR="002858BF" w:rsidRPr="00D5264F" w:rsidRDefault="002858BF" w:rsidP="002858BF">
      <w:pPr>
        <w:ind w:firstLine="708"/>
        <w:jc w:val="both"/>
        <w:rPr>
          <w:rFonts w:eastAsiaTheme="minorHAnsi"/>
          <w:b/>
          <w:iCs/>
          <w:lang w:eastAsia="en-US"/>
        </w:rPr>
      </w:pPr>
    </w:p>
    <w:p w:rsidR="002858BF" w:rsidRDefault="002858BF" w:rsidP="002858BF">
      <w:pPr>
        <w:jc w:val="both"/>
        <w:rPr>
          <w:rFonts w:eastAsiaTheme="minorHAnsi"/>
          <w:b/>
          <w:iCs/>
          <w:lang w:eastAsia="en-US"/>
        </w:rPr>
      </w:pPr>
      <w:r w:rsidRPr="00D5264F">
        <w:rPr>
          <w:rFonts w:eastAsiaTheme="minorHAnsi"/>
          <w:b/>
          <w:iCs/>
          <w:lang w:eastAsia="en-US"/>
        </w:rPr>
        <w:t xml:space="preserve">Председатель городской Думы                                                                        А.А. </w:t>
      </w:r>
      <w:proofErr w:type="spellStart"/>
      <w:r w:rsidRPr="00D5264F">
        <w:rPr>
          <w:rFonts w:eastAsiaTheme="minorHAnsi"/>
          <w:b/>
          <w:iCs/>
          <w:lang w:eastAsia="en-US"/>
        </w:rPr>
        <w:t>Ходосевич</w:t>
      </w:r>
      <w:proofErr w:type="spellEnd"/>
    </w:p>
    <w:p w:rsidR="002A3266" w:rsidRDefault="002A3266" w:rsidP="00D5264F">
      <w:pPr>
        <w:jc w:val="both"/>
        <w:rPr>
          <w:rFonts w:eastAsiaTheme="minorHAnsi"/>
          <w:b/>
          <w:iCs/>
          <w:lang w:eastAsia="en-US"/>
        </w:rPr>
      </w:pPr>
    </w:p>
    <w:p w:rsidR="002858BF" w:rsidRDefault="002858BF" w:rsidP="00D5264F">
      <w:pPr>
        <w:jc w:val="both"/>
        <w:rPr>
          <w:rFonts w:eastAsiaTheme="minorHAnsi"/>
          <w:b/>
          <w:iCs/>
          <w:lang w:eastAsia="en-US"/>
        </w:rPr>
      </w:pPr>
    </w:p>
    <w:p w:rsidR="002858BF" w:rsidRDefault="002858BF" w:rsidP="00D5264F">
      <w:pPr>
        <w:jc w:val="both"/>
        <w:rPr>
          <w:rFonts w:eastAsiaTheme="minorHAnsi"/>
          <w:b/>
          <w:iCs/>
          <w:lang w:eastAsia="en-US"/>
        </w:rPr>
      </w:pPr>
    </w:p>
    <w:p w:rsidR="002858BF" w:rsidRDefault="002858BF" w:rsidP="00D5264F">
      <w:pPr>
        <w:jc w:val="both"/>
        <w:rPr>
          <w:rFonts w:eastAsiaTheme="minorHAnsi"/>
          <w:b/>
          <w:iCs/>
          <w:lang w:eastAsia="en-US"/>
        </w:rPr>
      </w:pPr>
    </w:p>
    <w:p w:rsidR="002858BF" w:rsidRDefault="002858BF" w:rsidP="00D5264F">
      <w:pPr>
        <w:jc w:val="both"/>
        <w:rPr>
          <w:rFonts w:eastAsiaTheme="minorHAnsi"/>
          <w:b/>
          <w:iCs/>
          <w:lang w:eastAsia="en-US"/>
        </w:rPr>
      </w:pPr>
    </w:p>
    <w:p w:rsidR="002858BF" w:rsidRDefault="002858BF" w:rsidP="00D5264F">
      <w:pPr>
        <w:jc w:val="both"/>
        <w:rPr>
          <w:rFonts w:eastAsiaTheme="minorHAnsi"/>
          <w:b/>
          <w:iCs/>
          <w:lang w:eastAsia="en-US"/>
        </w:rPr>
      </w:pPr>
    </w:p>
    <w:p w:rsidR="00C66A85" w:rsidRDefault="00C66A85" w:rsidP="00D5264F">
      <w:pPr>
        <w:jc w:val="both"/>
        <w:rPr>
          <w:rFonts w:eastAsiaTheme="minorHAnsi"/>
          <w:b/>
          <w:iCs/>
          <w:lang w:eastAsia="en-US"/>
        </w:rPr>
      </w:pPr>
    </w:p>
    <w:p w:rsidR="00C66A85" w:rsidRDefault="00C66A85" w:rsidP="00D5264F">
      <w:pPr>
        <w:jc w:val="both"/>
        <w:rPr>
          <w:rFonts w:eastAsiaTheme="minorHAnsi"/>
          <w:b/>
          <w:iCs/>
          <w:lang w:eastAsia="en-US"/>
        </w:rPr>
      </w:pPr>
    </w:p>
    <w:p w:rsidR="00C66A85" w:rsidRDefault="00C66A85" w:rsidP="00D5264F">
      <w:pPr>
        <w:jc w:val="both"/>
        <w:rPr>
          <w:rFonts w:eastAsiaTheme="minorHAnsi"/>
          <w:b/>
          <w:iCs/>
          <w:lang w:eastAsia="en-US"/>
        </w:rPr>
      </w:pPr>
    </w:p>
    <w:p w:rsidR="00C66A85" w:rsidRDefault="00C66A85" w:rsidP="00D5264F">
      <w:pPr>
        <w:jc w:val="both"/>
        <w:rPr>
          <w:rFonts w:eastAsiaTheme="minorHAnsi"/>
          <w:b/>
          <w:iCs/>
          <w:lang w:eastAsia="en-US"/>
        </w:rPr>
      </w:pPr>
    </w:p>
    <w:p w:rsidR="002A3266" w:rsidRDefault="002A3266" w:rsidP="002A3266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2A3266" w:rsidRDefault="002A3266" w:rsidP="002A3266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2A3266" w:rsidRDefault="002A3266" w:rsidP="002A3266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2A3266" w:rsidRDefault="002A3266" w:rsidP="002A3266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2A3266" w:rsidRDefault="002A3266" w:rsidP="002A3266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2A3266" w:rsidRPr="00306D3B" w:rsidRDefault="002A3266" w:rsidP="002A3266">
      <w:pPr>
        <w:tabs>
          <w:tab w:val="left" w:pos="900"/>
        </w:tabs>
        <w:spacing w:line="360" w:lineRule="auto"/>
        <w:jc w:val="both"/>
        <w:rPr>
          <w:b/>
        </w:rPr>
      </w:pPr>
      <w:r w:rsidRPr="00306D3B">
        <w:rPr>
          <w:b/>
        </w:rPr>
        <w:t>Подписи согласования:</w:t>
      </w:r>
    </w:p>
    <w:tbl>
      <w:tblPr>
        <w:tblW w:w="0" w:type="auto"/>
        <w:jc w:val="center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0"/>
        <w:gridCol w:w="2977"/>
        <w:gridCol w:w="1970"/>
        <w:gridCol w:w="2011"/>
      </w:tblGrid>
      <w:tr w:rsidR="002A3266" w:rsidRPr="00A21DF1" w:rsidTr="005E3F7A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A21DF1" w:rsidRDefault="002A3266" w:rsidP="000279AC">
            <w:pPr>
              <w:jc w:val="center"/>
              <w:rPr>
                <w:b/>
              </w:rPr>
            </w:pPr>
            <w:r w:rsidRPr="00A21DF1">
              <w:rPr>
                <w:b/>
              </w:rPr>
              <w:t>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A21DF1" w:rsidRDefault="002A3266" w:rsidP="000279AC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Pr="00A21DF1">
              <w:rPr>
                <w:b/>
              </w:rPr>
              <w:t>амечания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A21DF1" w:rsidRDefault="002A3266" w:rsidP="000279AC">
            <w:pPr>
              <w:jc w:val="center"/>
              <w:rPr>
                <w:b/>
              </w:rPr>
            </w:pPr>
            <w:r w:rsidRPr="00A21DF1">
              <w:rPr>
                <w:b/>
              </w:rPr>
              <w:t>Подпись, дата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A21DF1" w:rsidRDefault="002A3266" w:rsidP="000279AC">
            <w:pPr>
              <w:jc w:val="center"/>
              <w:rPr>
                <w:b/>
              </w:rPr>
            </w:pPr>
            <w:r w:rsidRPr="00A21DF1">
              <w:rPr>
                <w:b/>
              </w:rPr>
              <w:t>Ф.И.О.</w:t>
            </w:r>
          </w:p>
        </w:tc>
      </w:tr>
      <w:tr w:rsidR="002A3266" w:rsidRPr="00A21DF1" w:rsidTr="005E3F7A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5E3F7A">
            <w:r>
              <w:rPr>
                <w:iCs/>
              </w:rPr>
              <w:t>З</w:t>
            </w:r>
            <w:r w:rsidRPr="00A21DF1">
              <w:rPr>
                <w:iCs/>
              </w:rPr>
              <w:t>аместител</w:t>
            </w:r>
            <w:r>
              <w:rPr>
                <w:iCs/>
              </w:rPr>
              <w:t>ь</w:t>
            </w:r>
            <w:r w:rsidRPr="00A21DF1">
              <w:rPr>
                <w:iCs/>
              </w:rPr>
              <w:t xml:space="preserve"> Главы </w:t>
            </w:r>
            <w:r>
              <w:rPr>
                <w:iCs/>
              </w:rPr>
              <w:t>города</w:t>
            </w:r>
            <w:r w:rsidR="005E3F7A">
              <w:rPr>
                <w:iCs/>
              </w:rPr>
              <w:t>, председатель комитета финансов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0279AC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0279AC"/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5E3F7A" w:rsidP="000279AC">
            <w:r>
              <w:t xml:space="preserve">И.А. </w:t>
            </w:r>
            <w:proofErr w:type="spellStart"/>
            <w:r>
              <w:t>Нефидов</w:t>
            </w:r>
            <w:proofErr w:type="spellEnd"/>
          </w:p>
        </w:tc>
      </w:tr>
      <w:tr w:rsidR="002A3266" w:rsidRPr="00A21DF1" w:rsidTr="005E3F7A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A21DF1" w:rsidRDefault="002A3266" w:rsidP="000279AC">
            <w:pPr>
              <w:rPr>
                <w:iCs/>
              </w:rPr>
            </w:pPr>
            <w:r w:rsidRPr="00A21DF1">
              <w:rPr>
                <w:iCs/>
              </w:rPr>
              <w:t>Председатель комитета по управлению имуществом</w:t>
            </w:r>
            <w:r>
              <w:rPr>
                <w:iCs/>
              </w:rPr>
              <w:t xml:space="preserve"> администрации города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0279AC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0279AC"/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0279AC">
            <w:r>
              <w:t>Л.А. Девятнин</w:t>
            </w:r>
          </w:p>
        </w:tc>
      </w:tr>
      <w:tr w:rsidR="002A3266" w:rsidRPr="00A21DF1" w:rsidTr="005E3F7A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Default="002A3266" w:rsidP="000279AC">
            <w:pPr>
              <w:rPr>
                <w:iCs/>
              </w:rPr>
            </w:pPr>
            <w:r w:rsidRPr="00A21DF1">
              <w:rPr>
                <w:iCs/>
              </w:rPr>
              <w:t>Юридический комитет</w:t>
            </w:r>
            <w:r>
              <w:rPr>
                <w:iCs/>
              </w:rPr>
              <w:t xml:space="preserve"> администрации города</w:t>
            </w:r>
          </w:p>
          <w:p w:rsidR="002A3266" w:rsidRPr="00A21DF1" w:rsidRDefault="002A3266" w:rsidP="000279AC">
            <w:pPr>
              <w:rPr>
                <w:iCs/>
              </w:rPr>
            </w:pPr>
            <w:r w:rsidRPr="00A21DF1">
              <w:rPr>
                <w:iCs/>
              </w:rPr>
              <w:t xml:space="preserve">                                                                   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0279AC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0279AC"/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0279AC"/>
          <w:p w:rsidR="002A3266" w:rsidRPr="00306D3B" w:rsidRDefault="002A3266" w:rsidP="000279AC"/>
        </w:tc>
      </w:tr>
      <w:tr w:rsidR="002A3266" w:rsidRPr="00306D3B" w:rsidTr="005E3F7A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5544E" w:rsidRDefault="002A3266" w:rsidP="000279AC">
            <w:pPr>
              <w:rPr>
                <w:iCs/>
              </w:rPr>
            </w:pPr>
            <w:r w:rsidRPr="0035544E">
              <w:rPr>
                <w:iCs/>
              </w:rPr>
              <w:t xml:space="preserve">Заместитель Главы города, </w:t>
            </w:r>
          </w:p>
          <w:p w:rsidR="002A3266" w:rsidRPr="0035544E" w:rsidRDefault="002A3266" w:rsidP="000279AC">
            <w:pPr>
              <w:rPr>
                <w:iCs/>
              </w:rPr>
            </w:pPr>
            <w:r w:rsidRPr="0035544E">
              <w:rPr>
                <w:iCs/>
              </w:rPr>
              <w:t xml:space="preserve">управляющий делами  </w:t>
            </w:r>
            <w:r w:rsidRPr="0035544E">
              <w:rPr>
                <w:iCs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0279AC"/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0279AC"/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266" w:rsidRPr="00306D3B" w:rsidRDefault="002A3266" w:rsidP="000279AC">
            <w:r>
              <w:t xml:space="preserve">Е.Ю. </w:t>
            </w:r>
            <w:proofErr w:type="spellStart"/>
            <w:r>
              <w:t>Миленина</w:t>
            </w:r>
            <w:proofErr w:type="spellEnd"/>
          </w:p>
        </w:tc>
      </w:tr>
    </w:tbl>
    <w:p w:rsidR="002A3266" w:rsidRPr="00306D3B" w:rsidRDefault="002A3266" w:rsidP="002A3266">
      <w:pPr>
        <w:rPr>
          <w:sz w:val="27"/>
        </w:rPr>
      </w:pPr>
    </w:p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Pr="00CD1A93" w:rsidRDefault="002A3266" w:rsidP="002A3266">
      <w:pPr>
        <w:rPr>
          <w:sz w:val="18"/>
          <w:szCs w:val="18"/>
        </w:rPr>
      </w:pPr>
      <w:r w:rsidRPr="00CD1A93">
        <w:rPr>
          <w:sz w:val="18"/>
          <w:szCs w:val="18"/>
        </w:rPr>
        <w:t>Репина Ольга Сергеевна</w:t>
      </w:r>
    </w:p>
    <w:p w:rsidR="002A3266" w:rsidRPr="00CD1A93" w:rsidRDefault="002A3266" w:rsidP="002A3266">
      <w:pPr>
        <w:tabs>
          <w:tab w:val="left" w:pos="1665"/>
        </w:tabs>
        <w:rPr>
          <w:sz w:val="18"/>
          <w:szCs w:val="18"/>
        </w:rPr>
      </w:pPr>
      <w:r w:rsidRPr="00CD1A93">
        <w:rPr>
          <w:sz w:val="18"/>
          <w:szCs w:val="18"/>
        </w:rPr>
        <w:sym w:font="Wingdings 2" w:char="F027"/>
      </w:r>
      <w:r w:rsidRPr="00CD1A93">
        <w:rPr>
          <w:sz w:val="18"/>
          <w:szCs w:val="18"/>
        </w:rPr>
        <w:t xml:space="preserve"> 8 (3456) 24-45-72</w:t>
      </w:r>
      <w:r w:rsidRPr="00CD1A93">
        <w:rPr>
          <w:sz w:val="18"/>
          <w:szCs w:val="18"/>
        </w:rPr>
        <w:tab/>
      </w:r>
    </w:p>
    <w:p w:rsidR="002A3266" w:rsidRDefault="002A3266" w:rsidP="002A3266">
      <w:pPr>
        <w:jc w:val="center"/>
        <w:rPr>
          <w:b/>
          <w:iCs/>
        </w:rPr>
      </w:pPr>
    </w:p>
    <w:p w:rsidR="00C66A85" w:rsidRDefault="00C66A85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  <w:r w:rsidRPr="00E04A6C">
        <w:rPr>
          <w:b/>
          <w:iCs/>
        </w:rPr>
        <w:t>СПРАВКА</w:t>
      </w:r>
    </w:p>
    <w:p w:rsidR="002A3266" w:rsidRPr="00C70644" w:rsidRDefault="002A3266" w:rsidP="002A3266">
      <w:pPr>
        <w:jc w:val="center"/>
        <w:rPr>
          <w:b/>
          <w:iCs/>
        </w:rPr>
      </w:pPr>
    </w:p>
    <w:p w:rsidR="002A3266" w:rsidRPr="002A3266" w:rsidRDefault="002A3266" w:rsidP="002A3266">
      <w:pPr>
        <w:jc w:val="center"/>
        <w:rPr>
          <w:b/>
        </w:rPr>
      </w:pPr>
      <w:r>
        <w:rPr>
          <w:b/>
        </w:rPr>
        <w:t>к проекту решения «</w:t>
      </w:r>
      <w:r w:rsidRPr="002A3266">
        <w:rPr>
          <w:b/>
        </w:rPr>
        <w:t xml:space="preserve">О </w:t>
      </w:r>
      <w:proofErr w:type="gramStart"/>
      <w:r w:rsidRPr="002A3266">
        <w:rPr>
          <w:b/>
        </w:rPr>
        <w:t>положении</w:t>
      </w:r>
      <w:proofErr w:type="gramEnd"/>
      <w:r w:rsidRPr="002A3266">
        <w:rPr>
          <w:b/>
        </w:rPr>
        <w:t xml:space="preserve"> о порядке формирования,</w:t>
      </w:r>
    </w:p>
    <w:p w:rsidR="00CB4454" w:rsidRDefault="002A3266" w:rsidP="002A3266">
      <w:pPr>
        <w:jc w:val="center"/>
        <w:rPr>
          <w:b/>
        </w:rPr>
      </w:pPr>
      <w:r w:rsidRPr="002A3266">
        <w:rPr>
          <w:b/>
        </w:rPr>
        <w:t xml:space="preserve">ведения и опубликования перечня муниципального имущества, </w:t>
      </w:r>
    </w:p>
    <w:p w:rsidR="002A3266" w:rsidRPr="002A3266" w:rsidRDefault="002A3266" w:rsidP="002A3266">
      <w:pPr>
        <w:jc w:val="center"/>
        <w:rPr>
          <w:b/>
        </w:rPr>
      </w:pPr>
      <w:r w:rsidRPr="002A3266">
        <w:rPr>
          <w:b/>
        </w:rPr>
        <w:t xml:space="preserve">предоставляемого субъектам малого и среднего предпринимательства, </w:t>
      </w:r>
    </w:p>
    <w:p w:rsidR="002A3266" w:rsidRPr="002A3266" w:rsidRDefault="002A3266" w:rsidP="002A3266">
      <w:pPr>
        <w:jc w:val="center"/>
        <w:rPr>
          <w:b/>
        </w:rPr>
      </w:pPr>
      <w:r w:rsidRPr="002A3266">
        <w:rPr>
          <w:b/>
        </w:rPr>
        <w:t xml:space="preserve">а также о порядке предоставления включенного </w:t>
      </w:r>
    </w:p>
    <w:p w:rsidR="002A3266" w:rsidRPr="00306D3B" w:rsidRDefault="002A3266" w:rsidP="002A3266">
      <w:pPr>
        <w:jc w:val="center"/>
        <w:rPr>
          <w:b/>
        </w:rPr>
      </w:pPr>
      <w:r w:rsidRPr="002A3266">
        <w:rPr>
          <w:b/>
        </w:rPr>
        <w:t>в него имущества</w:t>
      </w:r>
      <w:r>
        <w:rPr>
          <w:b/>
        </w:rPr>
        <w:t>»</w:t>
      </w:r>
    </w:p>
    <w:p w:rsidR="002A3266" w:rsidRPr="00F34D42" w:rsidRDefault="002A3266" w:rsidP="002A3266">
      <w:pPr>
        <w:jc w:val="center"/>
        <w:rPr>
          <w:b/>
        </w:rPr>
      </w:pPr>
    </w:p>
    <w:p w:rsidR="002A3266" w:rsidRPr="00E04A6C" w:rsidRDefault="002A3266" w:rsidP="002A3266">
      <w:pPr>
        <w:rPr>
          <w:b/>
        </w:rPr>
      </w:pPr>
      <w:r w:rsidRPr="00F34D42">
        <w:rPr>
          <w:b/>
        </w:rPr>
        <w:tab/>
      </w:r>
      <w:r>
        <w:rPr>
          <w:b/>
        </w:rPr>
        <w:t xml:space="preserve"> </w:t>
      </w:r>
    </w:p>
    <w:p w:rsidR="002A3266" w:rsidRDefault="002A3266" w:rsidP="004027BF">
      <w:pPr>
        <w:ind w:firstLine="709"/>
        <w:jc w:val="both"/>
      </w:pPr>
      <w:r w:rsidRPr="0048629E">
        <w:t>Нормативно</w:t>
      </w:r>
      <w:r>
        <w:t>-п</w:t>
      </w:r>
      <w:r w:rsidRPr="0048629E">
        <w:t>равовыми актами,</w:t>
      </w:r>
      <w:r>
        <w:t xml:space="preserve"> </w:t>
      </w:r>
      <w:r w:rsidRPr="0048629E">
        <w:t>регулирующими</w:t>
      </w:r>
      <w:r>
        <w:t xml:space="preserve"> </w:t>
      </w:r>
      <w:r w:rsidRPr="0048629E">
        <w:t>данный проект решения</w:t>
      </w:r>
      <w:r>
        <w:t>,</w:t>
      </w:r>
      <w:r w:rsidRPr="0048629E">
        <w:t xml:space="preserve"> являются:</w:t>
      </w:r>
    </w:p>
    <w:p w:rsidR="002A3266" w:rsidRPr="0048629E" w:rsidRDefault="002A3266" w:rsidP="002A3266">
      <w:pPr>
        <w:jc w:val="both"/>
      </w:pPr>
    </w:p>
    <w:p w:rsidR="002A3266" w:rsidRDefault="002A3266" w:rsidP="004027BF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48629E">
        <w:t>Федеральный закон от 06.10.2003</w:t>
      </w:r>
      <w:r>
        <w:t xml:space="preserve"> г.</w:t>
      </w:r>
      <w:r w:rsidRPr="0048629E">
        <w:t xml:space="preserve"> </w:t>
      </w:r>
      <w:r>
        <w:t>№</w:t>
      </w:r>
      <w:r w:rsidRPr="0048629E">
        <w:t xml:space="preserve"> 131-ФЗ "Об общих</w:t>
      </w:r>
      <w:r>
        <w:t xml:space="preserve"> принципах организации местного </w:t>
      </w:r>
      <w:r w:rsidRPr="0048629E">
        <w:t xml:space="preserve">самоуправления в Российской Федерации". </w:t>
      </w:r>
    </w:p>
    <w:p w:rsidR="00CB4454" w:rsidRDefault="00CB4454" w:rsidP="004027BF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B4454">
        <w:t>Федеральны</w:t>
      </w:r>
      <w:r>
        <w:t>й</w:t>
      </w:r>
      <w:r w:rsidRPr="00CB4454">
        <w:t xml:space="preserve"> закон от 24.07.2007 № 209-ФЗ «О развитии малого и среднего предпринимательства в Российской Федерации»</w:t>
      </w:r>
      <w:r>
        <w:t>.</w:t>
      </w:r>
    </w:p>
    <w:p w:rsidR="004550D7" w:rsidRDefault="00C66A85" w:rsidP="00C66A85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66A85">
        <w:t xml:space="preserve">Постановление Правительства РФ от 21.08.2010 </w:t>
      </w:r>
      <w:r>
        <w:t>№</w:t>
      </w:r>
      <w:r w:rsidRPr="00C66A85">
        <w:t xml:space="preserve"> 645 "Об имущественной поддержке субъектов малого и среднего предпринимательства при предост</w:t>
      </w:r>
      <w:r w:rsidR="004550D7">
        <w:t>авлении федерального имущества".</w:t>
      </w:r>
    </w:p>
    <w:p w:rsidR="002A3266" w:rsidRPr="0048629E" w:rsidRDefault="002A3266" w:rsidP="00C66A85">
      <w:pPr>
        <w:pStyle w:val="a7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48629E">
        <w:t xml:space="preserve">Устав города Тобольска.  </w:t>
      </w:r>
    </w:p>
    <w:p w:rsidR="002A3266" w:rsidRDefault="002A3266" w:rsidP="002A3266">
      <w:pPr>
        <w:tabs>
          <w:tab w:val="left" w:pos="900"/>
        </w:tabs>
        <w:ind w:firstLine="540"/>
        <w:jc w:val="both"/>
        <w:rPr>
          <w:b/>
        </w:rPr>
      </w:pPr>
    </w:p>
    <w:p w:rsidR="002A3266" w:rsidRDefault="002A3266" w:rsidP="002A3266">
      <w:pPr>
        <w:tabs>
          <w:tab w:val="left" w:pos="900"/>
        </w:tabs>
        <w:ind w:firstLine="540"/>
        <w:jc w:val="both"/>
        <w:rPr>
          <w:b/>
        </w:rPr>
      </w:pPr>
    </w:p>
    <w:p w:rsidR="002A3266" w:rsidRDefault="002A3266" w:rsidP="002A3266">
      <w:pPr>
        <w:tabs>
          <w:tab w:val="left" w:pos="900"/>
        </w:tabs>
        <w:jc w:val="both"/>
        <w:rPr>
          <w:b/>
        </w:rPr>
      </w:pPr>
    </w:p>
    <w:p w:rsidR="002A3266" w:rsidRPr="00E04A6C" w:rsidRDefault="002A3266" w:rsidP="002A3266">
      <w:pPr>
        <w:tabs>
          <w:tab w:val="left" w:pos="900"/>
        </w:tabs>
        <w:jc w:val="both"/>
        <w:rPr>
          <w:b/>
        </w:rPr>
      </w:pPr>
      <w:r w:rsidRPr="00E04A6C">
        <w:rPr>
          <w:b/>
        </w:rPr>
        <w:t xml:space="preserve">Председатель комитета </w:t>
      </w:r>
    </w:p>
    <w:p w:rsidR="002A3266" w:rsidRPr="00E04A6C" w:rsidRDefault="002A3266" w:rsidP="002A3266">
      <w:pPr>
        <w:tabs>
          <w:tab w:val="left" w:pos="900"/>
        </w:tabs>
        <w:jc w:val="both"/>
        <w:rPr>
          <w:b/>
        </w:rPr>
      </w:pPr>
      <w:r w:rsidRPr="00E04A6C">
        <w:rPr>
          <w:b/>
        </w:rPr>
        <w:t xml:space="preserve">по управлению имуществом                                                               </w:t>
      </w:r>
      <w:r w:rsidR="00CB4454">
        <w:rPr>
          <w:b/>
        </w:rPr>
        <w:t xml:space="preserve">              </w:t>
      </w:r>
      <w:r>
        <w:rPr>
          <w:b/>
        </w:rPr>
        <w:t>Л.А. Девятнин</w:t>
      </w:r>
      <w:r w:rsidRPr="00E04A6C">
        <w:rPr>
          <w:b/>
        </w:rPr>
        <w:t xml:space="preserve"> </w:t>
      </w:r>
    </w:p>
    <w:p w:rsidR="002A3266" w:rsidRPr="00E04A6C" w:rsidRDefault="002A3266" w:rsidP="002A3266"/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4550D7" w:rsidRDefault="004550D7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Pr="00CD1A93" w:rsidRDefault="002A3266" w:rsidP="002A3266">
      <w:pPr>
        <w:rPr>
          <w:sz w:val="18"/>
          <w:szCs w:val="18"/>
        </w:rPr>
      </w:pPr>
      <w:r w:rsidRPr="00CD1A93">
        <w:rPr>
          <w:sz w:val="18"/>
          <w:szCs w:val="18"/>
        </w:rPr>
        <w:t>Репина Ольга Сергеевна</w:t>
      </w:r>
    </w:p>
    <w:p w:rsidR="002A3266" w:rsidRDefault="002A3266" w:rsidP="002A3266">
      <w:pPr>
        <w:rPr>
          <w:b/>
          <w:iCs/>
        </w:rPr>
      </w:pPr>
      <w:r w:rsidRPr="00CD1A93">
        <w:rPr>
          <w:sz w:val="18"/>
          <w:szCs w:val="18"/>
        </w:rPr>
        <w:sym w:font="Wingdings 2" w:char="F027"/>
      </w:r>
      <w:r w:rsidRPr="00CD1A93">
        <w:rPr>
          <w:sz w:val="18"/>
          <w:szCs w:val="18"/>
        </w:rPr>
        <w:t xml:space="preserve"> 8 (3456) 24-45-72</w:t>
      </w:r>
    </w:p>
    <w:p w:rsidR="002A3266" w:rsidRDefault="002A3266" w:rsidP="002A3266">
      <w:pPr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</w:p>
    <w:p w:rsidR="002A3266" w:rsidRDefault="002A3266" w:rsidP="002A3266">
      <w:pPr>
        <w:jc w:val="center"/>
        <w:rPr>
          <w:b/>
          <w:iCs/>
        </w:rPr>
      </w:pPr>
      <w:r>
        <w:rPr>
          <w:b/>
          <w:iCs/>
        </w:rPr>
        <w:t xml:space="preserve">ПОЯСНИТЕЛЬНАЯ ЗАПИСКА </w:t>
      </w:r>
    </w:p>
    <w:p w:rsidR="002A3266" w:rsidRPr="00C70644" w:rsidRDefault="002A3266" w:rsidP="002A3266">
      <w:pPr>
        <w:jc w:val="center"/>
        <w:rPr>
          <w:b/>
          <w:iCs/>
        </w:rPr>
      </w:pPr>
    </w:p>
    <w:p w:rsidR="00CB4454" w:rsidRPr="00CB4454" w:rsidRDefault="00CB4454" w:rsidP="00CB4454">
      <w:pPr>
        <w:jc w:val="center"/>
        <w:rPr>
          <w:b/>
        </w:rPr>
      </w:pPr>
      <w:r w:rsidRPr="00CB4454">
        <w:rPr>
          <w:b/>
        </w:rPr>
        <w:t xml:space="preserve">к проекту решения «О </w:t>
      </w:r>
      <w:proofErr w:type="gramStart"/>
      <w:r w:rsidRPr="00CB4454">
        <w:rPr>
          <w:b/>
        </w:rPr>
        <w:t>положении</w:t>
      </w:r>
      <w:proofErr w:type="gramEnd"/>
      <w:r w:rsidRPr="00CB4454">
        <w:rPr>
          <w:b/>
        </w:rPr>
        <w:t xml:space="preserve"> о порядке формирования,</w:t>
      </w:r>
    </w:p>
    <w:p w:rsidR="00CB4454" w:rsidRPr="00CB4454" w:rsidRDefault="00CB4454" w:rsidP="00CB4454">
      <w:pPr>
        <w:jc w:val="center"/>
        <w:rPr>
          <w:b/>
        </w:rPr>
      </w:pPr>
      <w:r w:rsidRPr="00CB4454">
        <w:rPr>
          <w:b/>
        </w:rPr>
        <w:t xml:space="preserve">ведения и опубликования перечня муниципального имущества, </w:t>
      </w:r>
    </w:p>
    <w:p w:rsidR="00CB4454" w:rsidRPr="00CB4454" w:rsidRDefault="00CB4454" w:rsidP="00CB4454">
      <w:pPr>
        <w:jc w:val="center"/>
        <w:rPr>
          <w:b/>
        </w:rPr>
      </w:pPr>
      <w:r w:rsidRPr="00CB4454">
        <w:rPr>
          <w:b/>
        </w:rPr>
        <w:t xml:space="preserve">предоставляемого субъектам малого и среднего предпринимательства, </w:t>
      </w:r>
    </w:p>
    <w:p w:rsidR="00CB4454" w:rsidRPr="00CB4454" w:rsidRDefault="00CB4454" w:rsidP="00CB4454">
      <w:pPr>
        <w:jc w:val="center"/>
        <w:rPr>
          <w:b/>
        </w:rPr>
      </w:pPr>
      <w:r w:rsidRPr="00CB4454">
        <w:rPr>
          <w:b/>
        </w:rPr>
        <w:t xml:space="preserve">а также о порядке предоставления включенного </w:t>
      </w:r>
    </w:p>
    <w:p w:rsidR="00CB4454" w:rsidRPr="00CB4454" w:rsidRDefault="00CB4454" w:rsidP="00CB4454">
      <w:pPr>
        <w:jc w:val="center"/>
        <w:rPr>
          <w:b/>
        </w:rPr>
      </w:pPr>
      <w:r w:rsidRPr="00CB4454">
        <w:rPr>
          <w:b/>
        </w:rPr>
        <w:t>в него имущества»</w:t>
      </w:r>
    </w:p>
    <w:p w:rsidR="002A3266" w:rsidRPr="00306D3B" w:rsidRDefault="002A3266" w:rsidP="002A3266">
      <w:pPr>
        <w:jc w:val="center"/>
        <w:rPr>
          <w:b/>
        </w:rPr>
      </w:pPr>
    </w:p>
    <w:p w:rsidR="002A3266" w:rsidRDefault="002A3266" w:rsidP="002A3266">
      <w:pPr>
        <w:tabs>
          <w:tab w:val="left" w:pos="709"/>
        </w:tabs>
        <w:jc w:val="both"/>
        <w:rPr>
          <w:b/>
        </w:rPr>
      </w:pPr>
      <w:r>
        <w:rPr>
          <w:b/>
        </w:rPr>
        <w:t xml:space="preserve">           </w:t>
      </w:r>
    </w:p>
    <w:p w:rsidR="000532F6" w:rsidRDefault="002A3266" w:rsidP="004550D7">
      <w:pPr>
        <w:tabs>
          <w:tab w:val="left" w:pos="709"/>
        </w:tabs>
        <w:jc w:val="both"/>
      </w:pPr>
      <w:r>
        <w:tab/>
      </w:r>
      <w:r w:rsidRPr="0048629E">
        <w:t>Проект</w:t>
      </w:r>
      <w:r w:rsidR="004550D7">
        <w:t>ом</w:t>
      </w:r>
      <w:r w:rsidRPr="0048629E">
        <w:t xml:space="preserve"> решения</w:t>
      </w:r>
      <w:r w:rsidR="004550D7">
        <w:t xml:space="preserve"> предлагается утвердить Полож</w:t>
      </w:r>
      <w:r w:rsidR="00CB4454">
        <w:t>ени</w:t>
      </w:r>
      <w:r w:rsidR="004550D7">
        <w:t>е</w:t>
      </w:r>
      <w:r w:rsidR="00CB4454">
        <w:t xml:space="preserve"> </w:t>
      </w:r>
      <w:r w:rsidR="004550D7">
        <w:t>«О</w:t>
      </w:r>
      <w:r w:rsidR="00CB4454">
        <w:t xml:space="preserve"> порядке формирования, ведения и опубликования перечня муниципального имущества, предоставляемого субъектам малого и среднего предпринимательства, а также о порядке предоставления включенного в него имущества</w:t>
      </w:r>
      <w:r w:rsidRPr="009115FA">
        <w:t>»</w:t>
      </w:r>
      <w:r w:rsidR="004550D7">
        <w:t xml:space="preserve"> в новой редакции.</w:t>
      </w:r>
    </w:p>
    <w:p w:rsidR="004550D7" w:rsidRPr="00E951D9" w:rsidRDefault="004550D7" w:rsidP="00E951D9">
      <w:pPr>
        <w:tabs>
          <w:tab w:val="left" w:pos="709"/>
        </w:tabs>
        <w:jc w:val="both"/>
      </w:pPr>
      <w:r>
        <w:tab/>
      </w:r>
      <w:proofErr w:type="gramStart"/>
      <w:r>
        <w:t xml:space="preserve">Новая редакция Положения подготовлена в соответствии с </w:t>
      </w:r>
      <w:hyperlink r:id="rId13" w:history="1">
        <w:r w:rsidRPr="004550D7">
          <w:rPr>
            <w:rStyle w:val="ac"/>
          </w:rPr>
          <w:t>Правилами</w:t>
        </w:r>
      </w:hyperlink>
      <w:r w:rsidRPr="004550D7">
        <w:t xml:space="preserve"> формирования, ведения и обязательного опубликования перечня федерального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"О развитии малого и среднего предпринимательства в Российской Федерации", утвержденными </w:t>
      </w:r>
      <w:hyperlink r:id="rId14" w:history="1">
        <w:r w:rsidRPr="004550D7">
          <w:rPr>
            <w:rStyle w:val="ac"/>
          </w:rPr>
          <w:t>Постановлением</w:t>
        </w:r>
      </w:hyperlink>
      <w:r w:rsidRPr="004550D7">
        <w:t xml:space="preserve"> Правительства РФ от 21.08.2010 № 645</w:t>
      </w:r>
      <w:r w:rsidR="00E951D9">
        <w:t>, а также</w:t>
      </w:r>
      <w:r w:rsidR="00E951D9" w:rsidRPr="00E951D9">
        <w:t xml:space="preserve"> </w:t>
      </w:r>
      <w:r w:rsidR="00E951D9">
        <w:t xml:space="preserve">Методическими рекомендациями </w:t>
      </w:r>
      <w:r w:rsidR="00E951D9" w:rsidRPr="00E951D9">
        <w:rPr>
          <w:bCs/>
        </w:rPr>
        <w:t>по оказанию имущественной</w:t>
      </w:r>
      <w:proofErr w:type="gramEnd"/>
      <w:r w:rsidR="00E951D9" w:rsidRPr="00E951D9">
        <w:rPr>
          <w:bCs/>
        </w:rPr>
        <w:t xml:space="preserve">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E951D9">
        <w:rPr>
          <w:bCs/>
        </w:rPr>
        <w:t xml:space="preserve">, утвержденными </w:t>
      </w:r>
      <w:r w:rsidR="00E951D9" w:rsidRPr="00E951D9">
        <w:rPr>
          <w:bCs/>
        </w:rPr>
        <w:t xml:space="preserve"> решением Совета директоров АО «Корпорация «МСП» 17</w:t>
      </w:r>
      <w:r w:rsidR="00E951D9">
        <w:rPr>
          <w:bCs/>
        </w:rPr>
        <w:t xml:space="preserve">.04.2017 </w:t>
      </w:r>
      <w:r w:rsidR="00E951D9" w:rsidRPr="00E951D9">
        <w:rPr>
          <w:bCs/>
        </w:rPr>
        <w:t>протокол № 32</w:t>
      </w:r>
      <w:r w:rsidR="00E951D9">
        <w:rPr>
          <w:bCs/>
        </w:rPr>
        <w:t>.</w:t>
      </w:r>
    </w:p>
    <w:p w:rsidR="004027BF" w:rsidRPr="004027BF" w:rsidRDefault="004027BF" w:rsidP="004027BF">
      <w:pPr>
        <w:autoSpaceDE w:val="0"/>
        <w:autoSpaceDN w:val="0"/>
        <w:adjustRightInd w:val="0"/>
        <w:ind w:firstLine="709"/>
        <w:jc w:val="both"/>
      </w:pPr>
      <w:r w:rsidRPr="004027BF">
        <w:t>Реализация внесенного проекта решения не требует материальных затрат.</w:t>
      </w:r>
    </w:p>
    <w:p w:rsidR="004027BF" w:rsidRPr="004027BF" w:rsidRDefault="004027BF" w:rsidP="004027BF">
      <w:pPr>
        <w:autoSpaceDE w:val="0"/>
        <w:autoSpaceDN w:val="0"/>
        <w:adjustRightInd w:val="0"/>
        <w:ind w:firstLine="540"/>
        <w:jc w:val="both"/>
      </w:pPr>
      <w:r w:rsidRPr="004027BF">
        <w:tab/>
        <w:t xml:space="preserve">Отсутствуют правовые акты, подлежащие признанию </w:t>
      </w:r>
      <w:proofErr w:type="gramStart"/>
      <w:r w:rsidRPr="004027BF">
        <w:t>утратившими</w:t>
      </w:r>
      <w:proofErr w:type="gramEnd"/>
      <w:r w:rsidRPr="004027BF">
        <w:t xml:space="preserve"> силу, приостановлению или принятию в связи с принятием данного проекта решения.</w:t>
      </w:r>
    </w:p>
    <w:p w:rsidR="002A3266" w:rsidRDefault="00CB4454" w:rsidP="00CB4454">
      <w:pPr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2A3266" w:rsidRPr="0048629E" w:rsidRDefault="002A3266" w:rsidP="002A3266">
      <w:pPr>
        <w:tabs>
          <w:tab w:val="left" w:pos="709"/>
        </w:tabs>
        <w:jc w:val="both"/>
      </w:pPr>
      <w:r w:rsidRPr="0048629E">
        <w:tab/>
        <w:t xml:space="preserve"> </w:t>
      </w:r>
    </w:p>
    <w:p w:rsidR="002A3266" w:rsidRPr="00E04A6C" w:rsidRDefault="002A3266" w:rsidP="002A3266">
      <w:pPr>
        <w:tabs>
          <w:tab w:val="left" w:pos="709"/>
        </w:tabs>
        <w:ind w:firstLine="360"/>
        <w:jc w:val="both"/>
      </w:pPr>
    </w:p>
    <w:p w:rsidR="002A3266" w:rsidRPr="003C6D59" w:rsidRDefault="002A3266" w:rsidP="002A3266">
      <w:pPr>
        <w:tabs>
          <w:tab w:val="left" w:pos="709"/>
        </w:tabs>
        <w:ind w:firstLine="360"/>
        <w:jc w:val="both"/>
      </w:pPr>
    </w:p>
    <w:p w:rsidR="002A3266" w:rsidRPr="00E04A6C" w:rsidRDefault="002A3266" w:rsidP="002A3266">
      <w:pPr>
        <w:tabs>
          <w:tab w:val="left" w:pos="900"/>
        </w:tabs>
        <w:jc w:val="both"/>
        <w:rPr>
          <w:b/>
        </w:rPr>
      </w:pPr>
      <w:r w:rsidRPr="00E04A6C">
        <w:rPr>
          <w:b/>
        </w:rPr>
        <w:t xml:space="preserve">Председатель комитета </w:t>
      </w:r>
    </w:p>
    <w:p w:rsidR="002A3266" w:rsidRPr="00E04A6C" w:rsidRDefault="002A3266" w:rsidP="002A3266">
      <w:pPr>
        <w:tabs>
          <w:tab w:val="left" w:pos="900"/>
        </w:tabs>
        <w:jc w:val="both"/>
        <w:rPr>
          <w:b/>
        </w:rPr>
      </w:pPr>
      <w:r w:rsidRPr="00E04A6C">
        <w:rPr>
          <w:b/>
        </w:rPr>
        <w:t xml:space="preserve">по управлению имуществом                                                               </w:t>
      </w:r>
      <w:r w:rsidR="004027BF">
        <w:rPr>
          <w:b/>
        </w:rPr>
        <w:t xml:space="preserve">              </w:t>
      </w:r>
      <w:r>
        <w:rPr>
          <w:b/>
        </w:rPr>
        <w:t>Л.А. Девятнин</w:t>
      </w:r>
      <w:r w:rsidRPr="00E04A6C">
        <w:rPr>
          <w:b/>
        </w:rPr>
        <w:t xml:space="preserve"> </w:t>
      </w:r>
    </w:p>
    <w:p w:rsidR="002A3266" w:rsidRPr="00E04A6C" w:rsidRDefault="002A3266" w:rsidP="002A3266"/>
    <w:p w:rsidR="002A3266" w:rsidRPr="00E04A6C" w:rsidRDefault="002A3266" w:rsidP="002A3266">
      <w:pPr>
        <w:tabs>
          <w:tab w:val="left" w:pos="900"/>
        </w:tabs>
        <w:ind w:firstLine="360"/>
        <w:jc w:val="both"/>
      </w:pPr>
    </w:p>
    <w:p w:rsidR="002A3266" w:rsidRPr="00E04A6C" w:rsidRDefault="002A3266" w:rsidP="002A3266">
      <w:pPr>
        <w:tabs>
          <w:tab w:val="left" w:pos="900"/>
        </w:tabs>
        <w:ind w:firstLine="360"/>
        <w:jc w:val="both"/>
      </w:pPr>
    </w:p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2A3266" w:rsidRDefault="002A3266" w:rsidP="002A3266"/>
    <w:p w:rsidR="004027BF" w:rsidRDefault="004027BF" w:rsidP="002A3266">
      <w:bookmarkStart w:id="0" w:name="_GoBack"/>
      <w:bookmarkEnd w:id="0"/>
    </w:p>
    <w:p w:rsidR="002A3266" w:rsidRDefault="002A3266" w:rsidP="002A3266"/>
    <w:p w:rsidR="002A3266" w:rsidRDefault="002A3266" w:rsidP="002A3266"/>
    <w:p w:rsidR="002A3266" w:rsidRDefault="002A3266" w:rsidP="002A3266"/>
    <w:p w:rsidR="002A3266" w:rsidRPr="00CD1A93" w:rsidRDefault="002A3266" w:rsidP="002A3266">
      <w:pPr>
        <w:rPr>
          <w:sz w:val="18"/>
          <w:szCs w:val="18"/>
        </w:rPr>
      </w:pPr>
      <w:r w:rsidRPr="00CD1A93">
        <w:rPr>
          <w:sz w:val="18"/>
          <w:szCs w:val="18"/>
        </w:rPr>
        <w:t>Репина Ольга Сергеевна</w:t>
      </w:r>
    </w:p>
    <w:p w:rsidR="00242D6C" w:rsidRDefault="002A3266" w:rsidP="004027BF">
      <w:pPr>
        <w:rPr>
          <w:b/>
          <w:sz w:val="28"/>
          <w:szCs w:val="28"/>
        </w:rPr>
      </w:pPr>
      <w:r w:rsidRPr="00CD1A93">
        <w:rPr>
          <w:sz w:val="18"/>
          <w:szCs w:val="18"/>
        </w:rPr>
        <w:sym w:font="Wingdings 2" w:char="F027"/>
      </w:r>
      <w:r w:rsidRPr="00CD1A93">
        <w:rPr>
          <w:sz w:val="18"/>
          <w:szCs w:val="18"/>
        </w:rPr>
        <w:t xml:space="preserve"> 8 (3456) 24-45-72</w:t>
      </w:r>
    </w:p>
    <w:sectPr w:rsidR="00242D6C" w:rsidSect="008B3A29">
      <w:pgSz w:w="11906" w:h="16838"/>
      <w:pgMar w:top="567" w:right="851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C0E57"/>
    <w:multiLevelType w:val="hybridMultilevel"/>
    <w:tmpl w:val="67605EFA"/>
    <w:lvl w:ilvl="0" w:tplc="332A32E4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30895"/>
    <w:multiLevelType w:val="hybridMultilevel"/>
    <w:tmpl w:val="875EB7DA"/>
    <w:lvl w:ilvl="0" w:tplc="4516E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D966A7"/>
    <w:multiLevelType w:val="hybridMultilevel"/>
    <w:tmpl w:val="605639CA"/>
    <w:lvl w:ilvl="0" w:tplc="CCF2F35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9F14599"/>
    <w:multiLevelType w:val="hybridMultilevel"/>
    <w:tmpl w:val="DA7C6352"/>
    <w:lvl w:ilvl="0" w:tplc="8EF6039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E164439"/>
    <w:multiLevelType w:val="hybridMultilevel"/>
    <w:tmpl w:val="307EB704"/>
    <w:lvl w:ilvl="0" w:tplc="0406D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3F6636"/>
    <w:multiLevelType w:val="hybridMultilevel"/>
    <w:tmpl w:val="60262686"/>
    <w:lvl w:ilvl="0" w:tplc="D47671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184"/>
    <w:rsid w:val="00030511"/>
    <w:rsid w:val="000445DE"/>
    <w:rsid w:val="000532F6"/>
    <w:rsid w:val="0005663F"/>
    <w:rsid w:val="0006335E"/>
    <w:rsid w:val="000E29F7"/>
    <w:rsid w:val="00114243"/>
    <w:rsid w:val="001A666B"/>
    <w:rsid w:val="001E423E"/>
    <w:rsid w:val="001E6BA1"/>
    <w:rsid w:val="001F6A41"/>
    <w:rsid w:val="00215ED0"/>
    <w:rsid w:val="00242D6C"/>
    <w:rsid w:val="002435B2"/>
    <w:rsid w:val="00250E1C"/>
    <w:rsid w:val="00252C9D"/>
    <w:rsid w:val="00275644"/>
    <w:rsid w:val="002858BF"/>
    <w:rsid w:val="00286043"/>
    <w:rsid w:val="00286F44"/>
    <w:rsid w:val="00297B21"/>
    <w:rsid w:val="002A3266"/>
    <w:rsid w:val="002A7F04"/>
    <w:rsid w:val="00304201"/>
    <w:rsid w:val="0032516D"/>
    <w:rsid w:val="003657F5"/>
    <w:rsid w:val="00373E62"/>
    <w:rsid w:val="003C6D59"/>
    <w:rsid w:val="003D643B"/>
    <w:rsid w:val="003E0133"/>
    <w:rsid w:val="003F0229"/>
    <w:rsid w:val="004027BF"/>
    <w:rsid w:val="00402852"/>
    <w:rsid w:val="0041317D"/>
    <w:rsid w:val="004550D7"/>
    <w:rsid w:val="00471CD1"/>
    <w:rsid w:val="00480C15"/>
    <w:rsid w:val="004E42BC"/>
    <w:rsid w:val="0051338A"/>
    <w:rsid w:val="005224AF"/>
    <w:rsid w:val="00556B08"/>
    <w:rsid w:val="005B7868"/>
    <w:rsid w:val="005C0FC6"/>
    <w:rsid w:val="005E3F7A"/>
    <w:rsid w:val="00641487"/>
    <w:rsid w:val="0068585B"/>
    <w:rsid w:val="00697275"/>
    <w:rsid w:val="006A5675"/>
    <w:rsid w:val="006E1261"/>
    <w:rsid w:val="006F121E"/>
    <w:rsid w:val="00735189"/>
    <w:rsid w:val="0075702E"/>
    <w:rsid w:val="00765C1A"/>
    <w:rsid w:val="00874BCD"/>
    <w:rsid w:val="00893F47"/>
    <w:rsid w:val="008944FB"/>
    <w:rsid w:val="008B3A29"/>
    <w:rsid w:val="008F7825"/>
    <w:rsid w:val="009115FA"/>
    <w:rsid w:val="0098080E"/>
    <w:rsid w:val="009974F4"/>
    <w:rsid w:val="009C31F4"/>
    <w:rsid w:val="00A22D0B"/>
    <w:rsid w:val="00A25641"/>
    <w:rsid w:val="00A47EDB"/>
    <w:rsid w:val="00AC0725"/>
    <w:rsid w:val="00AD26EF"/>
    <w:rsid w:val="00AE3B69"/>
    <w:rsid w:val="00B07FDD"/>
    <w:rsid w:val="00B20CD0"/>
    <w:rsid w:val="00B26587"/>
    <w:rsid w:val="00BA11C7"/>
    <w:rsid w:val="00BD456B"/>
    <w:rsid w:val="00C16EBE"/>
    <w:rsid w:val="00C1797D"/>
    <w:rsid w:val="00C3050C"/>
    <w:rsid w:val="00C33E56"/>
    <w:rsid w:val="00C355C1"/>
    <w:rsid w:val="00C45C32"/>
    <w:rsid w:val="00C50D2A"/>
    <w:rsid w:val="00C66A85"/>
    <w:rsid w:val="00CB4454"/>
    <w:rsid w:val="00CD1A93"/>
    <w:rsid w:val="00CF6944"/>
    <w:rsid w:val="00D159E1"/>
    <w:rsid w:val="00D20A6D"/>
    <w:rsid w:val="00D5264F"/>
    <w:rsid w:val="00D723D9"/>
    <w:rsid w:val="00DA0F99"/>
    <w:rsid w:val="00DB7DC3"/>
    <w:rsid w:val="00DE7464"/>
    <w:rsid w:val="00DE7C7F"/>
    <w:rsid w:val="00DF575E"/>
    <w:rsid w:val="00E30A84"/>
    <w:rsid w:val="00E453EC"/>
    <w:rsid w:val="00E951D9"/>
    <w:rsid w:val="00EC0C01"/>
    <w:rsid w:val="00EC4B03"/>
    <w:rsid w:val="00ED0446"/>
    <w:rsid w:val="00ED1BBB"/>
    <w:rsid w:val="00ED3B88"/>
    <w:rsid w:val="00F13E0F"/>
    <w:rsid w:val="00F25370"/>
    <w:rsid w:val="00F32EBA"/>
    <w:rsid w:val="00F41D10"/>
    <w:rsid w:val="00F42F23"/>
    <w:rsid w:val="00F47E5A"/>
    <w:rsid w:val="00F817F6"/>
    <w:rsid w:val="00FD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0C1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0C1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Body Text"/>
    <w:basedOn w:val="a"/>
    <w:link w:val="a4"/>
    <w:rsid w:val="00480C15"/>
    <w:rPr>
      <w:sz w:val="20"/>
    </w:rPr>
  </w:style>
  <w:style w:type="character" w:customStyle="1" w:styleId="a4">
    <w:name w:val="Основной текст Знак"/>
    <w:basedOn w:val="a0"/>
    <w:link w:val="a3"/>
    <w:rsid w:val="00480C1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ody Text Indent"/>
    <w:basedOn w:val="a"/>
    <w:link w:val="a6"/>
    <w:rsid w:val="00480C1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80C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80C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D1A93"/>
    <w:pPr>
      <w:ind w:left="720"/>
      <w:contextualSpacing/>
    </w:pPr>
  </w:style>
  <w:style w:type="paragraph" w:styleId="a8">
    <w:name w:val="No Spacing"/>
    <w:uiPriority w:val="1"/>
    <w:qFormat/>
    <w:rsid w:val="00D1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3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253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537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DB7DC3"/>
    <w:rPr>
      <w:color w:val="0000FF" w:themeColor="hyperlink"/>
      <w:u w:val="single"/>
    </w:rPr>
  </w:style>
  <w:style w:type="paragraph" w:customStyle="1" w:styleId="ad">
    <w:name w:val="Знак Знак Знак Знак"/>
    <w:basedOn w:val="a"/>
    <w:rsid w:val="005C0FC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0C1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0C1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Body Text"/>
    <w:basedOn w:val="a"/>
    <w:link w:val="a4"/>
    <w:rsid w:val="00480C15"/>
    <w:rPr>
      <w:sz w:val="20"/>
    </w:rPr>
  </w:style>
  <w:style w:type="character" w:customStyle="1" w:styleId="a4">
    <w:name w:val="Основной текст Знак"/>
    <w:basedOn w:val="a0"/>
    <w:link w:val="a3"/>
    <w:rsid w:val="00480C1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ody Text Indent"/>
    <w:basedOn w:val="a"/>
    <w:link w:val="a6"/>
    <w:rsid w:val="00480C1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80C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80C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D1A93"/>
    <w:pPr>
      <w:ind w:left="720"/>
      <w:contextualSpacing/>
    </w:pPr>
  </w:style>
  <w:style w:type="paragraph" w:styleId="a8">
    <w:name w:val="No Spacing"/>
    <w:uiPriority w:val="1"/>
    <w:qFormat/>
    <w:rsid w:val="00D15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3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253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537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DB7DC3"/>
    <w:rPr>
      <w:color w:val="0000FF" w:themeColor="hyperlink"/>
      <w:u w:val="single"/>
    </w:rPr>
  </w:style>
  <w:style w:type="paragraph" w:customStyle="1" w:styleId="ad">
    <w:name w:val="Знак Знак Знак Знак"/>
    <w:basedOn w:val="a"/>
    <w:rsid w:val="005C0FC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consultantplus://offline/ref=624B5260ECA9E782E39BA6047DE0B2CE6E80A819A518DFFF4DFAFFD5FCB9F7FB1E8F84C70AFE3A82BDk1H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admtobolsk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umatobols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24B5260ECA9E782E39BA6047DE0B2CE6E80A819A518DFFF4DFAFFD5FCB9F7FB1E8F84C70AFE3A83BDk9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24B5260ECA9E782E39BA6047DE0B2CE6E80A819A518DFFF4DFAFFD5FCB9F7FB1E8F84C70AFE3A82BDk1H" TargetMode="External"/><Relationship Id="rId14" Type="http://schemas.openxmlformats.org/officeDocument/2006/relationships/hyperlink" Target="consultantplus://offline/ref=624B5260ECA9E782E39BA6047DE0B2CE6E80A819A518DFFF4DFAFFD5FCB9F7FB1E8F84C70AFE3A83BDk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456D9-CA96-475B-B42E-E5A7D7FE5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4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Репина</cp:lastModifiedBy>
  <cp:revision>51</cp:revision>
  <cp:lastPrinted>2017-12-08T05:17:00Z</cp:lastPrinted>
  <dcterms:created xsi:type="dcterms:W3CDTF">2012-09-17T08:57:00Z</dcterms:created>
  <dcterms:modified xsi:type="dcterms:W3CDTF">2017-12-08T05:17:00Z</dcterms:modified>
</cp:coreProperties>
</file>